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A2" w:rsidRDefault="00950DA2">
      <w:pPr>
        <w:overflowPunct w:val="0"/>
        <w:autoSpaceDE w:val="0"/>
        <w:autoSpaceDN w:val="0"/>
      </w:pPr>
      <w:r>
        <w:rPr>
          <w:rFonts w:hint="eastAsia"/>
        </w:rPr>
        <w:t>第</w:t>
      </w:r>
      <w:r>
        <w:t>7</w:t>
      </w:r>
      <w:r>
        <w:rPr>
          <w:rFonts w:hint="eastAsia"/>
        </w:rPr>
        <w:t>号様式</w:t>
      </w:r>
      <w:r>
        <w:t>(</w:t>
      </w:r>
      <w:r>
        <w:rPr>
          <w:rFonts w:hint="eastAsia"/>
        </w:rPr>
        <w:t>第</w:t>
      </w:r>
      <w:r>
        <w:t>12</w:t>
      </w:r>
      <w:r>
        <w:rPr>
          <w:rFonts w:hint="eastAsia"/>
        </w:rPr>
        <w:t>条</w:t>
      </w:r>
      <w:r>
        <w:t>)</w:t>
      </w:r>
    </w:p>
    <w:p w:rsidR="00950DA2" w:rsidRDefault="00950DA2">
      <w:pPr>
        <w:overflowPunct w:val="0"/>
        <w:autoSpaceDE w:val="0"/>
        <w:autoSpaceDN w:val="0"/>
        <w:spacing w:line="720" w:lineRule="auto"/>
        <w:jc w:val="center"/>
      </w:pPr>
      <w:r>
        <w:rPr>
          <w:rFonts w:hint="eastAsia"/>
          <w:spacing w:val="60"/>
        </w:rPr>
        <w:t>汚水排除量申告</w:t>
      </w:r>
      <w:r>
        <w:rPr>
          <w:rFonts w:hint="eastAsia"/>
        </w:rPr>
        <w:t>書</w:t>
      </w:r>
    </w:p>
    <w:p w:rsidR="00950DA2" w:rsidRDefault="00950DA2">
      <w:pPr>
        <w:overflowPunct w:val="0"/>
        <w:autoSpaceDE w:val="0"/>
        <w:autoSpaceDN w:val="0"/>
        <w:spacing w:line="720" w:lineRule="auto"/>
        <w:jc w:val="right"/>
      </w:pPr>
      <w:r>
        <w:rPr>
          <w:rFonts w:hint="eastAsia"/>
        </w:rPr>
        <w:t xml:space="preserve">年　　月　　日　　</w:t>
      </w:r>
    </w:p>
    <w:p w:rsidR="00950DA2" w:rsidRDefault="008E762D">
      <w:pPr>
        <w:overflowPunct w:val="0"/>
        <w:autoSpaceDE w:val="0"/>
        <w:autoSpaceDN w:val="0"/>
        <w:spacing w:line="720" w:lineRule="auto"/>
      </w:pPr>
      <w:r>
        <w:rPr>
          <w:rFonts w:hint="eastAsia"/>
        </w:rPr>
        <w:t xml:space="preserve">　浦安市長</w:t>
      </w:r>
      <w:bookmarkStart w:id="0" w:name="_GoBack"/>
      <w:bookmarkEnd w:id="0"/>
    </w:p>
    <w:p w:rsidR="00950DA2" w:rsidRDefault="00950DA2">
      <w:pPr>
        <w:overflowPunct w:val="0"/>
        <w:autoSpaceDE w:val="0"/>
        <w:autoSpaceDN w:val="0"/>
        <w:jc w:val="right"/>
      </w:pPr>
      <w:r>
        <w:rPr>
          <w:rFonts w:hint="eastAsia"/>
        </w:rPr>
        <w:t xml:space="preserve">申告者　　　　　　　　　　　　　　</w:t>
      </w:r>
    </w:p>
    <w:p w:rsidR="00950DA2" w:rsidRDefault="00950DA2">
      <w:pPr>
        <w:overflowPunct w:val="0"/>
        <w:autoSpaceDE w:val="0"/>
        <w:autoSpaceDN w:val="0"/>
        <w:jc w:val="right"/>
      </w:pPr>
      <w:r>
        <w:rPr>
          <w:rFonts w:hint="eastAsia"/>
          <w:spacing w:val="105"/>
        </w:rPr>
        <w:t>住</w:t>
      </w:r>
      <w:r>
        <w:rPr>
          <w:rFonts w:hint="eastAsia"/>
        </w:rPr>
        <w:t xml:space="preserve">所　　　　　　　　　　　</w:t>
      </w:r>
    </w:p>
    <w:p w:rsidR="00950DA2" w:rsidRDefault="00950DA2">
      <w:pPr>
        <w:overflowPunct w:val="0"/>
        <w:autoSpaceDE w:val="0"/>
        <w:autoSpaceDN w:val="0"/>
        <w:jc w:val="right"/>
      </w:pPr>
      <w:r>
        <w:rPr>
          <w:rFonts w:hint="eastAsia"/>
          <w:spacing w:val="105"/>
        </w:rPr>
        <w:t>氏</w:t>
      </w:r>
      <w:r>
        <w:rPr>
          <w:rFonts w:hint="eastAsia"/>
        </w:rPr>
        <w:t xml:space="preserve">名　　　　　　　　　　</w:t>
      </w:r>
      <w:r w:rsidR="00F15D78">
        <w:rPr>
          <w:rFonts w:hint="eastAsia"/>
        </w:rPr>
        <w:t xml:space="preserve">　</w:t>
      </w:r>
    </w:p>
    <w:p w:rsidR="00950DA2" w:rsidRDefault="00950DA2">
      <w:pPr>
        <w:overflowPunct w:val="0"/>
        <w:autoSpaceDE w:val="0"/>
        <w:autoSpaceDN w:val="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950DA2" w:rsidRDefault="00950DA2">
      <w:pPr>
        <w:overflowPunct w:val="0"/>
        <w:autoSpaceDE w:val="0"/>
        <w:autoSpaceDN w:val="0"/>
        <w:spacing w:line="480" w:lineRule="auto"/>
      </w:pPr>
    </w:p>
    <w:p w:rsidR="00950DA2" w:rsidRDefault="00950DA2">
      <w:pPr>
        <w:overflowPunct w:val="0"/>
        <w:autoSpaceDE w:val="0"/>
        <w:autoSpaceDN w:val="0"/>
        <w:spacing w:after="120"/>
      </w:pPr>
      <w:r>
        <w:rPr>
          <w:rFonts w:hint="eastAsia"/>
        </w:rPr>
        <w:t xml:space="preserve">　　月分の汚水の排除量を次のとおり申告します。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1643"/>
        <w:gridCol w:w="1655"/>
        <w:gridCol w:w="1655"/>
        <w:gridCol w:w="1656"/>
      </w:tblGrid>
      <w:tr w:rsidR="00950DA2">
        <w:trPr>
          <w:cantSplit/>
          <w:trHeight w:val="600"/>
        </w:trPr>
        <w:tc>
          <w:tcPr>
            <w:tcW w:w="1896" w:type="dxa"/>
            <w:vAlign w:val="center"/>
          </w:tcPr>
          <w:p w:rsidR="00950DA2" w:rsidRDefault="00950DA2">
            <w:pPr>
              <w:overflowPunct w:val="0"/>
              <w:autoSpaceDE w:val="0"/>
              <w:autoSpaceDN w:val="0"/>
              <w:jc w:val="distribute"/>
            </w:pPr>
            <w:r>
              <w:rPr>
                <w:rFonts w:hint="eastAsia"/>
              </w:rPr>
              <w:t>設置場所</w:t>
            </w:r>
          </w:p>
        </w:tc>
        <w:tc>
          <w:tcPr>
            <w:tcW w:w="6609" w:type="dxa"/>
            <w:gridSpan w:val="4"/>
            <w:vAlign w:val="center"/>
          </w:tcPr>
          <w:p w:rsidR="00950DA2" w:rsidRDefault="00950DA2">
            <w:pPr>
              <w:overflowPunct w:val="0"/>
              <w:autoSpaceDE w:val="0"/>
              <w:autoSpaceDN w:val="0"/>
            </w:pPr>
            <w:r>
              <w:rPr>
                <w:rFonts w:hint="eastAsia"/>
              </w:rPr>
              <w:t>浦安市</w:t>
            </w:r>
          </w:p>
        </w:tc>
      </w:tr>
      <w:tr w:rsidR="00950DA2">
        <w:trPr>
          <w:cantSplit/>
          <w:trHeight w:val="600"/>
        </w:trPr>
        <w:tc>
          <w:tcPr>
            <w:tcW w:w="1896" w:type="dxa"/>
            <w:vAlign w:val="center"/>
          </w:tcPr>
          <w:p w:rsidR="00950DA2" w:rsidRDefault="00950DA2">
            <w:pPr>
              <w:overflowPunct w:val="0"/>
              <w:autoSpaceDE w:val="0"/>
              <w:autoSpaceDN w:val="0"/>
              <w:jc w:val="distribute"/>
            </w:pPr>
            <w:r>
              <w:rPr>
                <w:rFonts w:hint="eastAsia"/>
              </w:rPr>
              <w:t>検査済証番号</w:t>
            </w:r>
          </w:p>
        </w:tc>
        <w:tc>
          <w:tcPr>
            <w:tcW w:w="6609" w:type="dxa"/>
            <w:gridSpan w:val="4"/>
            <w:vAlign w:val="center"/>
          </w:tcPr>
          <w:p w:rsidR="00950DA2" w:rsidRDefault="00950DA2">
            <w:pPr>
              <w:overflowPunct w:val="0"/>
              <w:autoSpaceDE w:val="0"/>
              <w:autoSpaceDN w:val="0"/>
            </w:pPr>
            <w:r>
              <w:rPr>
                <w:rFonts w:hint="eastAsia"/>
              </w:rPr>
              <w:t>第　　　　　号</w:t>
            </w:r>
          </w:p>
        </w:tc>
      </w:tr>
      <w:tr w:rsidR="00950DA2">
        <w:trPr>
          <w:cantSplit/>
          <w:trHeight w:val="600"/>
        </w:trPr>
        <w:tc>
          <w:tcPr>
            <w:tcW w:w="1896" w:type="dxa"/>
            <w:vAlign w:val="center"/>
          </w:tcPr>
          <w:p w:rsidR="00950DA2" w:rsidRDefault="00950DA2">
            <w:pPr>
              <w:overflowPunct w:val="0"/>
              <w:autoSpaceDE w:val="0"/>
              <w:autoSpaceDN w:val="0"/>
              <w:jc w:val="distribute"/>
            </w:pPr>
            <w:r>
              <w:rPr>
                <w:rFonts w:hint="eastAsia"/>
              </w:rPr>
              <w:t>職業</w:t>
            </w:r>
          </w:p>
          <w:p w:rsidR="00950DA2" w:rsidRDefault="00950DA2">
            <w:pPr>
              <w:overflowPunct w:val="0"/>
              <w:autoSpaceDE w:val="0"/>
              <w:autoSpaceDN w:val="0"/>
              <w:jc w:val="distribute"/>
            </w:pPr>
            <w:r>
              <w:t>(</w:t>
            </w:r>
            <w:r>
              <w:rPr>
                <w:rFonts w:hint="eastAsia"/>
              </w:rPr>
              <w:t>営業内容</w:t>
            </w:r>
            <w:r>
              <w:t>)</w:t>
            </w:r>
          </w:p>
        </w:tc>
        <w:tc>
          <w:tcPr>
            <w:tcW w:w="6609" w:type="dxa"/>
            <w:gridSpan w:val="4"/>
            <w:vAlign w:val="center"/>
          </w:tcPr>
          <w:p w:rsidR="00950DA2" w:rsidRDefault="00950DA2">
            <w:pPr>
              <w:overflowPunct w:val="0"/>
              <w:autoSpaceDE w:val="0"/>
              <w:autoSpaceDN w:val="0"/>
            </w:pPr>
            <w:r>
              <w:rPr>
                <w:rFonts w:hint="eastAsia"/>
              </w:rPr>
              <w:t xml:space="preserve">　</w:t>
            </w:r>
          </w:p>
        </w:tc>
      </w:tr>
      <w:tr w:rsidR="00950DA2">
        <w:trPr>
          <w:cantSplit/>
          <w:trHeight w:val="600"/>
        </w:trPr>
        <w:tc>
          <w:tcPr>
            <w:tcW w:w="1896" w:type="dxa"/>
            <w:vAlign w:val="center"/>
          </w:tcPr>
          <w:p w:rsidR="00950DA2" w:rsidRDefault="00950DA2">
            <w:pPr>
              <w:pStyle w:val="a6"/>
              <w:tabs>
                <w:tab w:val="clear" w:pos="4252"/>
                <w:tab w:val="clear" w:pos="8504"/>
              </w:tabs>
              <w:overflowPunct w:val="0"/>
              <w:autoSpaceDE w:val="0"/>
              <w:autoSpaceDN w:val="0"/>
              <w:snapToGrid/>
              <w:jc w:val="distribute"/>
              <w:rPr>
                <w:rFonts w:hAnsi="Courier New"/>
              </w:rPr>
            </w:pPr>
            <w:r>
              <w:rPr>
                <w:rFonts w:hAnsi="Courier New" w:hint="eastAsia"/>
              </w:rPr>
              <w:t>期間</w:t>
            </w:r>
          </w:p>
        </w:tc>
        <w:tc>
          <w:tcPr>
            <w:tcW w:w="6609" w:type="dxa"/>
            <w:gridSpan w:val="4"/>
            <w:vAlign w:val="center"/>
          </w:tcPr>
          <w:p w:rsidR="00950DA2" w:rsidRDefault="00950DA2">
            <w:pPr>
              <w:overflowPunct w:val="0"/>
              <w:autoSpaceDE w:val="0"/>
              <w:autoSpaceDN w:val="0"/>
              <w:rPr>
                <w:rFonts w:hAnsi="Courier New"/>
              </w:rPr>
            </w:pPr>
            <w:r>
              <w:rPr>
                <w:rFonts w:hAnsi="Courier New" w:hint="eastAsia"/>
              </w:rPr>
              <w:t xml:space="preserve">　　年　月　日から　　年　月　日まで</w:t>
            </w:r>
          </w:p>
        </w:tc>
      </w:tr>
      <w:tr w:rsidR="00950DA2">
        <w:trPr>
          <w:cantSplit/>
          <w:trHeight w:val="600"/>
        </w:trPr>
        <w:tc>
          <w:tcPr>
            <w:tcW w:w="1896" w:type="dxa"/>
            <w:vMerge w:val="restart"/>
            <w:vAlign w:val="center"/>
          </w:tcPr>
          <w:p w:rsidR="00950DA2" w:rsidRDefault="00950DA2">
            <w:pPr>
              <w:overflowPunct w:val="0"/>
              <w:autoSpaceDE w:val="0"/>
              <w:autoSpaceDN w:val="0"/>
              <w:jc w:val="distribute"/>
              <w:rPr>
                <w:rFonts w:hAnsi="Courier New"/>
              </w:rPr>
            </w:pPr>
            <w:r>
              <w:rPr>
                <w:rFonts w:hAnsi="Courier New" w:hint="eastAsia"/>
                <w:spacing w:val="26"/>
              </w:rPr>
              <w:t>使用水の種</w:t>
            </w:r>
            <w:r>
              <w:rPr>
                <w:rFonts w:hAnsi="Courier New" w:hint="eastAsia"/>
              </w:rPr>
              <w:t>類及び水量</w:t>
            </w:r>
          </w:p>
        </w:tc>
        <w:tc>
          <w:tcPr>
            <w:tcW w:w="1643" w:type="dxa"/>
            <w:vAlign w:val="center"/>
          </w:tcPr>
          <w:p w:rsidR="00950DA2" w:rsidRDefault="00950DA2">
            <w:pPr>
              <w:overflowPunct w:val="0"/>
              <w:autoSpaceDE w:val="0"/>
              <w:autoSpaceDN w:val="0"/>
              <w:jc w:val="center"/>
              <w:rPr>
                <w:rFonts w:hAnsi="Courier New"/>
              </w:rPr>
            </w:pPr>
            <w:r>
              <w:rPr>
                <w:rFonts w:hAnsi="Courier New" w:hint="eastAsia"/>
              </w:rPr>
              <w:t>水道水</w:t>
            </w:r>
          </w:p>
        </w:tc>
        <w:tc>
          <w:tcPr>
            <w:tcW w:w="1655" w:type="dxa"/>
            <w:vAlign w:val="center"/>
          </w:tcPr>
          <w:p w:rsidR="00950DA2" w:rsidRDefault="00950DA2">
            <w:pPr>
              <w:overflowPunct w:val="0"/>
              <w:autoSpaceDE w:val="0"/>
              <w:autoSpaceDN w:val="0"/>
              <w:jc w:val="center"/>
              <w:rPr>
                <w:rFonts w:hAnsi="Courier New"/>
              </w:rPr>
            </w:pPr>
            <w:r>
              <w:rPr>
                <w:rFonts w:hAnsi="Courier New" w:hint="eastAsia"/>
              </w:rPr>
              <w:t>井戸水</w:t>
            </w:r>
          </w:p>
        </w:tc>
        <w:tc>
          <w:tcPr>
            <w:tcW w:w="1655" w:type="dxa"/>
            <w:vAlign w:val="center"/>
          </w:tcPr>
          <w:p w:rsidR="00950DA2" w:rsidRDefault="00950DA2">
            <w:pPr>
              <w:overflowPunct w:val="0"/>
              <w:autoSpaceDE w:val="0"/>
              <w:autoSpaceDN w:val="0"/>
              <w:jc w:val="center"/>
              <w:rPr>
                <w:rFonts w:hAnsi="Courier New"/>
              </w:rPr>
            </w:pPr>
            <w:r>
              <w:rPr>
                <w:rFonts w:hAnsi="Courier New" w:hint="eastAsia"/>
              </w:rPr>
              <w:t>その他</w:t>
            </w:r>
            <w:r>
              <w:rPr>
                <w:rFonts w:hAnsi="Courier New"/>
              </w:rPr>
              <w:t>(</w:t>
            </w:r>
            <w:r>
              <w:rPr>
                <w:rFonts w:hAnsi="Courier New" w:hint="eastAsia"/>
              </w:rPr>
              <w:t xml:space="preserve">　</w:t>
            </w:r>
            <w:r>
              <w:rPr>
                <w:rFonts w:hAnsi="Courier New"/>
              </w:rPr>
              <w:t>)</w:t>
            </w:r>
          </w:p>
        </w:tc>
        <w:tc>
          <w:tcPr>
            <w:tcW w:w="1656" w:type="dxa"/>
            <w:vAlign w:val="center"/>
          </w:tcPr>
          <w:p w:rsidR="00950DA2" w:rsidRDefault="00950DA2">
            <w:pPr>
              <w:overflowPunct w:val="0"/>
              <w:autoSpaceDE w:val="0"/>
              <w:autoSpaceDN w:val="0"/>
              <w:jc w:val="center"/>
              <w:rPr>
                <w:rFonts w:hAnsi="Courier New"/>
              </w:rPr>
            </w:pPr>
            <w:r>
              <w:rPr>
                <w:rFonts w:hAnsi="Courier New" w:hint="eastAsia"/>
              </w:rPr>
              <w:t>計①</w:t>
            </w:r>
          </w:p>
        </w:tc>
      </w:tr>
      <w:tr w:rsidR="00950DA2">
        <w:trPr>
          <w:cantSplit/>
          <w:trHeight w:val="600"/>
        </w:trPr>
        <w:tc>
          <w:tcPr>
            <w:tcW w:w="1896" w:type="dxa"/>
            <w:vMerge/>
            <w:vAlign w:val="center"/>
          </w:tcPr>
          <w:p w:rsidR="00950DA2" w:rsidRDefault="00950DA2">
            <w:pPr>
              <w:overflowPunct w:val="0"/>
              <w:autoSpaceDE w:val="0"/>
              <w:autoSpaceDN w:val="0"/>
              <w:jc w:val="distribute"/>
              <w:rPr>
                <w:rFonts w:hAnsi="Courier New"/>
              </w:rPr>
            </w:pPr>
          </w:p>
        </w:tc>
        <w:tc>
          <w:tcPr>
            <w:tcW w:w="1643" w:type="dxa"/>
            <w:vAlign w:val="center"/>
          </w:tcPr>
          <w:p w:rsidR="00950DA2" w:rsidRDefault="00950DA2">
            <w:pPr>
              <w:pStyle w:val="a6"/>
              <w:tabs>
                <w:tab w:val="clear" w:pos="4252"/>
                <w:tab w:val="clear" w:pos="8504"/>
              </w:tabs>
              <w:overflowPunct w:val="0"/>
              <w:autoSpaceDE w:val="0"/>
              <w:autoSpaceDN w:val="0"/>
              <w:snapToGrid/>
              <w:jc w:val="right"/>
              <w:rPr>
                <w:rFonts w:hAnsi="Courier New"/>
              </w:rPr>
            </w:pPr>
            <w:r>
              <w:rPr>
                <w:rFonts w:hAnsi="Courier New"/>
              </w:rPr>
              <w:t>m</w:t>
            </w:r>
            <w:r>
              <w:rPr>
                <w:rFonts w:hAnsi="Courier New"/>
                <w:vertAlign w:val="superscript"/>
              </w:rPr>
              <w:t>3</w:t>
            </w:r>
          </w:p>
        </w:tc>
        <w:tc>
          <w:tcPr>
            <w:tcW w:w="1655" w:type="dxa"/>
            <w:vAlign w:val="center"/>
          </w:tcPr>
          <w:p w:rsidR="00950DA2" w:rsidRDefault="00950DA2">
            <w:pPr>
              <w:overflowPunct w:val="0"/>
              <w:autoSpaceDE w:val="0"/>
              <w:autoSpaceDN w:val="0"/>
              <w:jc w:val="right"/>
              <w:rPr>
                <w:rFonts w:hAnsi="Courier New"/>
              </w:rPr>
            </w:pPr>
            <w:r>
              <w:rPr>
                <w:rFonts w:hAnsi="Courier New"/>
              </w:rPr>
              <w:t>m</w:t>
            </w:r>
            <w:r>
              <w:rPr>
                <w:rFonts w:hAnsi="Courier New"/>
                <w:vertAlign w:val="superscript"/>
              </w:rPr>
              <w:t>3</w:t>
            </w:r>
          </w:p>
        </w:tc>
        <w:tc>
          <w:tcPr>
            <w:tcW w:w="1655" w:type="dxa"/>
            <w:vAlign w:val="center"/>
          </w:tcPr>
          <w:p w:rsidR="00950DA2" w:rsidRDefault="00950DA2">
            <w:pPr>
              <w:overflowPunct w:val="0"/>
              <w:autoSpaceDE w:val="0"/>
              <w:autoSpaceDN w:val="0"/>
              <w:jc w:val="right"/>
              <w:rPr>
                <w:rFonts w:hAnsi="Courier New"/>
              </w:rPr>
            </w:pPr>
            <w:r>
              <w:rPr>
                <w:rFonts w:hAnsi="Courier New"/>
              </w:rPr>
              <w:t>m</w:t>
            </w:r>
            <w:r>
              <w:rPr>
                <w:rFonts w:hAnsi="Courier New"/>
                <w:vertAlign w:val="superscript"/>
              </w:rPr>
              <w:t>3</w:t>
            </w:r>
          </w:p>
        </w:tc>
        <w:tc>
          <w:tcPr>
            <w:tcW w:w="1656" w:type="dxa"/>
            <w:vAlign w:val="center"/>
          </w:tcPr>
          <w:p w:rsidR="00950DA2" w:rsidRDefault="00950DA2">
            <w:pPr>
              <w:overflowPunct w:val="0"/>
              <w:autoSpaceDE w:val="0"/>
              <w:autoSpaceDN w:val="0"/>
              <w:jc w:val="right"/>
              <w:rPr>
                <w:rFonts w:hAnsi="Courier New"/>
              </w:rPr>
            </w:pPr>
            <w:r>
              <w:rPr>
                <w:rFonts w:hAnsi="Courier New"/>
              </w:rPr>
              <w:t>m</w:t>
            </w:r>
            <w:r>
              <w:rPr>
                <w:rFonts w:hAnsi="Courier New"/>
                <w:vertAlign w:val="superscript"/>
              </w:rPr>
              <w:t>3</w:t>
            </w:r>
          </w:p>
        </w:tc>
      </w:tr>
      <w:tr w:rsidR="00950DA2">
        <w:trPr>
          <w:cantSplit/>
          <w:trHeight w:val="600"/>
        </w:trPr>
        <w:tc>
          <w:tcPr>
            <w:tcW w:w="1896" w:type="dxa"/>
            <w:vAlign w:val="center"/>
          </w:tcPr>
          <w:p w:rsidR="00950DA2" w:rsidRDefault="00950DA2">
            <w:pPr>
              <w:overflowPunct w:val="0"/>
              <w:autoSpaceDE w:val="0"/>
              <w:autoSpaceDN w:val="0"/>
              <w:jc w:val="distribute"/>
              <w:rPr>
                <w:rFonts w:hAnsi="Courier New"/>
              </w:rPr>
            </w:pPr>
            <w:r>
              <w:rPr>
                <w:rFonts w:hAnsi="Courier New" w:hint="eastAsia"/>
              </w:rPr>
              <w:t>減水量②</w:t>
            </w:r>
          </w:p>
        </w:tc>
        <w:tc>
          <w:tcPr>
            <w:tcW w:w="6609" w:type="dxa"/>
            <w:gridSpan w:val="4"/>
            <w:vAlign w:val="center"/>
          </w:tcPr>
          <w:p w:rsidR="00950DA2" w:rsidRDefault="00950DA2">
            <w:pPr>
              <w:overflowPunct w:val="0"/>
              <w:autoSpaceDE w:val="0"/>
              <w:autoSpaceDN w:val="0"/>
              <w:rPr>
                <w:rFonts w:hAnsi="Courier New"/>
              </w:rPr>
            </w:pPr>
            <w:r>
              <w:rPr>
                <w:rFonts w:hAnsi="Courier New" w:hint="eastAsia"/>
              </w:rPr>
              <w:t xml:space="preserve">　　　　　　　　　　　　　　</w:t>
            </w:r>
            <w:r>
              <w:rPr>
                <w:rFonts w:hAnsi="Courier New"/>
              </w:rPr>
              <w:t>m</w:t>
            </w:r>
            <w:r>
              <w:rPr>
                <w:rFonts w:hAnsi="Courier New"/>
                <w:vertAlign w:val="superscript"/>
              </w:rPr>
              <w:t>3</w:t>
            </w:r>
          </w:p>
        </w:tc>
      </w:tr>
      <w:tr w:rsidR="00950DA2">
        <w:trPr>
          <w:cantSplit/>
          <w:trHeight w:val="600"/>
        </w:trPr>
        <w:tc>
          <w:tcPr>
            <w:tcW w:w="1896" w:type="dxa"/>
            <w:vAlign w:val="center"/>
          </w:tcPr>
          <w:p w:rsidR="00950DA2" w:rsidRDefault="00950DA2">
            <w:pPr>
              <w:overflowPunct w:val="0"/>
              <w:autoSpaceDE w:val="0"/>
              <w:autoSpaceDN w:val="0"/>
              <w:jc w:val="distribute"/>
              <w:rPr>
                <w:rFonts w:hAnsi="Courier New"/>
              </w:rPr>
            </w:pPr>
            <w:r>
              <w:rPr>
                <w:rFonts w:hAnsi="Courier New" w:hint="eastAsia"/>
              </w:rPr>
              <w:t>汚水排除量①－②</w:t>
            </w:r>
          </w:p>
        </w:tc>
        <w:tc>
          <w:tcPr>
            <w:tcW w:w="6609" w:type="dxa"/>
            <w:gridSpan w:val="4"/>
            <w:vAlign w:val="center"/>
          </w:tcPr>
          <w:p w:rsidR="00950DA2" w:rsidRDefault="00950DA2">
            <w:pPr>
              <w:overflowPunct w:val="0"/>
              <w:autoSpaceDE w:val="0"/>
              <w:autoSpaceDN w:val="0"/>
              <w:rPr>
                <w:rFonts w:hAnsi="Courier New"/>
              </w:rPr>
            </w:pPr>
            <w:r>
              <w:rPr>
                <w:rFonts w:hAnsi="Courier New" w:hint="eastAsia"/>
              </w:rPr>
              <w:t xml:space="preserve">　　　　　　　　　　　　　　</w:t>
            </w:r>
            <w:r>
              <w:rPr>
                <w:rFonts w:hAnsi="Courier New"/>
              </w:rPr>
              <w:t>m</w:t>
            </w:r>
            <w:r>
              <w:rPr>
                <w:rFonts w:hAnsi="Courier New"/>
                <w:vertAlign w:val="superscript"/>
              </w:rPr>
              <w:t>3</w:t>
            </w:r>
          </w:p>
        </w:tc>
      </w:tr>
      <w:tr w:rsidR="00950DA2">
        <w:trPr>
          <w:cantSplit/>
          <w:trHeight w:val="1434"/>
        </w:trPr>
        <w:tc>
          <w:tcPr>
            <w:tcW w:w="8505" w:type="dxa"/>
            <w:gridSpan w:val="5"/>
          </w:tcPr>
          <w:p w:rsidR="00950DA2" w:rsidRDefault="00950DA2">
            <w:pPr>
              <w:pStyle w:val="a6"/>
              <w:tabs>
                <w:tab w:val="clear" w:pos="4252"/>
                <w:tab w:val="clear" w:pos="8504"/>
              </w:tabs>
              <w:overflowPunct w:val="0"/>
              <w:autoSpaceDE w:val="0"/>
              <w:autoSpaceDN w:val="0"/>
              <w:snapToGrid/>
              <w:spacing w:before="120"/>
              <w:rPr>
                <w:rFonts w:hAnsi="Courier New"/>
              </w:rPr>
            </w:pPr>
            <w:r>
              <w:rPr>
                <w:rFonts w:hAnsi="Courier New" w:hint="eastAsia"/>
              </w:rPr>
              <w:t>減水量の算出根拠</w:t>
            </w:r>
          </w:p>
        </w:tc>
      </w:tr>
    </w:tbl>
    <w:p w:rsidR="00950DA2" w:rsidRDefault="00950DA2">
      <w:pPr>
        <w:overflowPunct w:val="0"/>
        <w:autoSpaceDE w:val="0"/>
        <w:autoSpaceDN w:val="0"/>
        <w:ind w:left="420" w:hanging="420"/>
      </w:pPr>
      <w:r>
        <w:rPr>
          <w:rFonts w:hint="eastAsia"/>
        </w:rPr>
        <w:t>備考　「減水量」とは、営業に伴い使用する水の量のうち公共下水道に排除されない水の量をいう。</w:t>
      </w:r>
    </w:p>
    <w:sectPr w:rsidR="00950DA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09D" w:rsidRDefault="0014609D" w:rsidP="0069336E">
      <w:r>
        <w:separator/>
      </w:r>
    </w:p>
  </w:endnote>
  <w:endnote w:type="continuationSeparator" w:id="0">
    <w:p w:rsidR="0014609D" w:rsidRDefault="0014609D" w:rsidP="0069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09D" w:rsidRDefault="0014609D" w:rsidP="0069336E">
      <w:r>
        <w:separator/>
      </w:r>
    </w:p>
  </w:footnote>
  <w:footnote w:type="continuationSeparator" w:id="0">
    <w:p w:rsidR="0014609D" w:rsidRDefault="0014609D" w:rsidP="00693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E72"/>
    <w:rsid w:val="0014609D"/>
    <w:rsid w:val="003C3E72"/>
    <w:rsid w:val="004C4C65"/>
    <w:rsid w:val="0069336E"/>
    <w:rsid w:val="008E762D"/>
    <w:rsid w:val="00950DA2"/>
    <w:rsid w:val="00F1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26C38C"/>
  <w14:defaultImageDpi w14:val="0"/>
  <w15:docId w15:val="{29A07824-7D53-4F28-B49B-9BC1E79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 w:type="paragraph" w:customStyle="1" w:styleId="Fix2">
    <w:name w:val="Fix2"/>
    <w:basedOn w:val="a"/>
    <w:pPr>
      <w:wordWrap/>
      <w:adjustRightInd w:val="0"/>
      <w:spacing w:line="180" w:lineRule="atLeast"/>
      <w:ind w:left="420"/>
      <w:textAlignment w:val="baseline"/>
    </w:pPr>
    <w:rPr>
      <w:color w:val="0000FF"/>
      <w:kern w:val="0"/>
    </w:rPr>
  </w:style>
  <w:style w:type="paragraph" w:customStyle="1" w:styleId="Fix10">
    <w:name w:val="Fix10"/>
    <w:basedOn w:val="a"/>
    <w:next w:val="a"/>
    <w:pPr>
      <w:wordWrap/>
      <w:adjustRightInd w:val="0"/>
      <w:spacing w:line="180" w:lineRule="atLeast"/>
      <w:ind w:left="2098"/>
      <w:textAlignment w:val="baseline"/>
    </w:pPr>
    <w:rPr>
      <w:color w:val="0000F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第7号様式(第12条)</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第7号様式(第12条)</dc:title>
  <dc:subject/>
  <dc:creator>(株)ぎょうせい</dc:creator>
  <cp:keywords/>
  <dc:description/>
  <cp:lastModifiedBy>江田　あずき</cp:lastModifiedBy>
  <cp:revision>3</cp:revision>
  <cp:lastPrinted>2001-07-20T05:53:00Z</cp:lastPrinted>
  <dcterms:created xsi:type="dcterms:W3CDTF">2021-07-20T03:03:00Z</dcterms:created>
  <dcterms:modified xsi:type="dcterms:W3CDTF">2021-07-20T04:49:00Z</dcterms:modified>
</cp:coreProperties>
</file>